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D97" w:rsidRDefault="002121B3" w:rsidP="002121B3">
      <w:pPr>
        <w:jc w:val="center"/>
      </w:pPr>
      <w:r>
        <w:rPr>
          <w:rFonts w:hint="cs"/>
          <w:cs/>
        </w:rPr>
        <w:t>แบบสรุปผลการจัดงานสัปดาห์การพัฒนาเฉลิมพระเกียรติพระบาทสมเด็จพระเจ้าอยู่หัว ประจำปี ๒๕๕๕</w:t>
      </w:r>
    </w:p>
    <w:p w:rsidR="002121B3" w:rsidRDefault="002121B3" w:rsidP="002121B3">
      <w:pPr>
        <w:jc w:val="center"/>
      </w:pPr>
      <w:r>
        <w:rPr>
          <w:rFonts w:hint="cs"/>
          <w:cs/>
        </w:rPr>
        <w:t>ระหว่างวันที่ ๓-๙ ธันวาคม ๒๕๕๕</w:t>
      </w:r>
    </w:p>
    <w:p w:rsidR="002121B3" w:rsidRDefault="002121B3" w:rsidP="002121B3">
      <w:pPr>
        <w:jc w:val="center"/>
      </w:pPr>
      <w:r>
        <w:rPr>
          <w:rFonts w:hint="cs"/>
          <w:cs/>
        </w:rPr>
        <w:t>คณะวิทยาการสื่อสาร มหาวิทยาลัยสงขลานครินทร์ วิทยาเขตปัตตานี</w:t>
      </w:r>
    </w:p>
    <w:tbl>
      <w:tblPr>
        <w:tblStyle w:val="a3"/>
        <w:tblW w:w="15352" w:type="dxa"/>
        <w:tblLook w:val="04A0" w:firstRow="1" w:lastRow="0" w:firstColumn="1" w:lastColumn="0" w:noHBand="0" w:noVBand="1"/>
      </w:tblPr>
      <w:tblGrid>
        <w:gridCol w:w="533"/>
        <w:gridCol w:w="3304"/>
        <w:gridCol w:w="3216"/>
        <w:gridCol w:w="1134"/>
        <w:gridCol w:w="1134"/>
        <w:gridCol w:w="992"/>
        <w:gridCol w:w="1276"/>
        <w:gridCol w:w="3763"/>
      </w:tblGrid>
      <w:tr w:rsidR="002121B3" w:rsidTr="00CA5BAB">
        <w:trPr>
          <w:trHeight w:val="733"/>
        </w:trPr>
        <w:tc>
          <w:tcPr>
            <w:tcW w:w="533" w:type="dxa"/>
            <w:vMerge w:val="restart"/>
            <w:vAlign w:val="center"/>
          </w:tcPr>
          <w:p w:rsidR="002121B3" w:rsidRDefault="002121B3" w:rsidP="002121B3">
            <w:pPr>
              <w:jc w:val="center"/>
            </w:pPr>
            <w:r>
              <w:rPr>
                <w:rFonts w:hint="cs"/>
                <w:cs/>
              </w:rPr>
              <w:t>ที่</w:t>
            </w:r>
          </w:p>
        </w:tc>
        <w:tc>
          <w:tcPr>
            <w:tcW w:w="3304" w:type="dxa"/>
            <w:vMerge w:val="restart"/>
            <w:vAlign w:val="center"/>
          </w:tcPr>
          <w:p w:rsidR="002121B3" w:rsidRDefault="002121B3" w:rsidP="002121B3">
            <w:pPr>
              <w:jc w:val="center"/>
            </w:pPr>
            <w:r>
              <w:rPr>
                <w:rFonts w:hint="cs"/>
                <w:cs/>
              </w:rPr>
              <w:t>ประเภทกิจกรรม</w:t>
            </w:r>
          </w:p>
        </w:tc>
        <w:tc>
          <w:tcPr>
            <w:tcW w:w="3216" w:type="dxa"/>
            <w:vMerge w:val="restart"/>
            <w:vAlign w:val="center"/>
          </w:tcPr>
          <w:p w:rsidR="002121B3" w:rsidRDefault="002121B3" w:rsidP="002121B3">
            <w:pPr>
              <w:jc w:val="center"/>
            </w:pPr>
            <w:r>
              <w:rPr>
                <w:rFonts w:hint="cs"/>
                <w:cs/>
              </w:rPr>
              <w:t>รายละเอียดการดำเนินงาน</w:t>
            </w:r>
          </w:p>
        </w:tc>
        <w:tc>
          <w:tcPr>
            <w:tcW w:w="2268" w:type="dxa"/>
            <w:gridSpan w:val="2"/>
          </w:tcPr>
          <w:p w:rsidR="002121B3" w:rsidRDefault="002121B3" w:rsidP="002121B3">
            <w:pPr>
              <w:jc w:val="center"/>
            </w:pPr>
            <w:r>
              <w:rPr>
                <w:rFonts w:hint="cs"/>
                <w:cs/>
              </w:rPr>
              <w:t>พื้นที่ดำเนินการ</w:t>
            </w:r>
          </w:p>
          <w:p w:rsidR="002121B3" w:rsidRDefault="002121B3" w:rsidP="002121B3">
            <w:pPr>
              <w:jc w:val="center"/>
            </w:pPr>
            <w:r>
              <w:rPr>
                <w:rFonts w:hint="cs"/>
                <w:cs/>
              </w:rPr>
              <w:t>(จำนวนแห่ง)</w:t>
            </w:r>
          </w:p>
        </w:tc>
        <w:tc>
          <w:tcPr>
            <w:tcW w:w="992" w:type="dxa"/>
            <w:vMerge w:val="restart"/>
          </w:tcPr>
          <w:p w:rsidR="002121B3" w:rsidRDefault="002121B3" w:rsidP="002121B3">
            <w:pPr>
              <w:jc w:val="center"/>
            </w:pPr>
            <w:r>
              <w:rPr>
                <w:rFonts w:hint="cs"/>
                <w:cs/>
              </w:rPr>
              <w:t>ผู้เข้าร่วม</w:t>
            </w:r>
          </w:p>
          <w:p w:rsidR="002121B3" w:rsidRDefault="002121B3" w:rsidP="002121B3">
            <w:pPr>
              <w:jc w:val="center"/>
            </w:pPr>
            <w:r>
              <w:rPr>
                <w:rFonts w:hint="cs"/>
                <w:cs/>
              </w:rPr>
              <w:t>(คน)</w:t>
            </w:r>
          </w:p>
        </w:tc>
        <w:tc>
          <w:tcPr>
            <w:tcW w:w="1276" w:type="dxa"/>
            <w:vMerge w:val="restart"/>
            <w:vAlign w:val="center"/>
          </w:tcPr>
          <w:p w:rsidR="002121B3" w:rsidRDefault="002121B3" w:rsidP="002121B3">
            <w:pPr>
              <w:jc w:val="center"/>
            </w:pPr>
            <w:r>
              <w:rPr>
                <w:rFonts w:hint="cs"/>
                <w:cs/>
              </w:rPr>
              <w:t>งบประมาณ</w:t>
            </w:r>
          </w:p>
        </w:tc>
        <w:tc>
          <w:tcPr>
            <w:tcW w:w="3763" w:type="dxa"/>
            <w:vMerge w:val="restart"/>
            <w:vAlign w:val="center"/>
          </w:tcPr>
          <w:p w:rsidR="002121B3" w:rsidRDefault="002121B3" w:rsidP="002121B3">
            <w:pPr>
              <w:jc w:val="center"/>
            </w:pPr>
            <w:r>
              <w:rPr>
                <w:rFonts w:hint="cs"/>
                <w:cs/>
              </w:rPr>
              <w:t>ผลสัมฤทธิ์ของกิจกรรม</w:t>
            </w:r>
          </w:p>
        </w:tc>
      </w:tr>
      <w:tr w:rsidR="002121B3" w:rsidTr="00CA5BAB">
        <w:tc>
          <w:tcPr>
            <w:tcW w:w="533" w:type="dxa"/>
            <w:vMerge/>
          </w:tcPr>
          <w:p w:rsidR="002121B3" w:rsidRDefault="002121B3"/>
        </w:tc>
        <w:tc>
          <w:tcPr>
            <w:tcW w:w="3304" w:type="dxa"/>
            <w:vMerge/>
          </w:tcPr>
          <w:p w:rsidR="002121B3" w:rsidRDefault="002121B3"/>
        </w:tc>
        <w:tc>
          <w:tcPr>
            <w:tcW w:w="3216" w:type="dxa"/>
            <w:vMerge/>
          </w:tcPr>
          <w:p w:rsidR="002121B3" w:rsidRDefault="002121B3"/>
        </w:tc>
        <w:tc>
          <w:tcPr>
            <w:tcW w:w="1134" w:type="dxa"/>
          </w:tcPr>
          <w:p w:rsidR="002121B3" w:rsidRDefault="002121B3" w:rsidP="002121B3">
            <w:pPr>
              <w:jc w:val="center"/>
            </w:pPr>
            <w:r>
              <w:rPr>
                <w:rFonts w:hint="cs"/>
                <w:cs/>
              </w:rPr>
              <w:t>ตำบล</w:t>
            </w:r>
          </w:p>
        </w:tc>
        <w:tc>
          <w:tcPr>
            <w:tcW w:w="1134" w:type="dxa"/>
          </w:tcPr>
          <w:p w:rsidR="002121B3" w:rsidRDefault="002121B3" w:rsidP="002121B3">
            <w:pPr>
              <w:jc w:val="center"/>
            </w:pPr>
            <w:r>
              <w:rPr>
                <w:rFonts w:hint="cs"/>
                <w:cs/>
              </w:rPr>
              <w:t>อำเภอ</w:t>
            </w:r>
          </w:p>
        </w:tc>
        <w:tc>
          <w:tcPr>
            <w:tcW w:w="992" w:type="dxa"/>
            <w:vMerge/>
          </w:tcPr>
          <w:p w:rsidR="002121B3" w:rsidRDefault="002121B3" w:rsidP="0057554F"/>
        </w:tc>
        <w:tc>
          <w:tcPr>
            <w:tcW w:w="1276" w:type="dxa"/>
            <w:vMerge/>
          </w:tcPr>
          <w:p w:rsidR="002121B3" w:rsidRDefault="002121B3"/>
        </w:tc>
        <w:tc>
          <w:tcPr>
            <w:tcW w:w="3763" w:type="dxa"/>
            <w:vMerge/>
          </w:tcPr>
          <w:p w:rsidR="002121B3" w:rsidRDefault="002121B3"/>
        </w:tc>
      </w:tr>
      <w:tr w:rsidR="00CA5BAB" w:rsidTr="00CA5BAB">
        <w:trPr>
          <w:trHeight w:val="733"/>
        </w:trPr>
        <w:tc>
          <w:tcPr>
            <w:tcW w:w="533" w:type="dxa"/>
          </w:tcPr>
          <w:p w:rsidR="00CA5BAB" w:rsidRDefault="00CA5BAB" w:rsidP="000C0FE3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3304" w:type="dxa"/>
          </w:tcPr>
          <w:p w:rsidR="00CA5BAB" w:rsidRDefault="00CA5BAB" w:rsidP="00CA5BAB">
            <w:r>
              <w:rPr>
                <w:rFonts w:hint="cs"/>
                <w:cs/>
              </w:rPr>
              <w:t>การถวายพระพรชัยมงคล และการ</w:t>
            </w:r>
          </w:p>
          <w:p w:rsidR="00CA5BAB" w:rsidRDefault="00CA5BAB" w:rsidP="00CA5BAB">
            <w:r>
              <w:rPr>
                <w:rFonts w:hint="cs"/>
                <w:cs/>
              </w:rPr>
              <w:t>ลงนามถวายพระพร</w:t>
            </w:r>
          </w:p>
        </w:tc>
        <w:tc>
          <w:tcPr>
            <w:tcW w:w="3216" w:type="dxa"/>
          </w:tcPr>
          <w:p w:rsidR="005E14AC" w:rsidRDefault="005E14AC" w:rsidP="00CA5BAB">
            <w:r>
              <w:rPr>
                <w:rFonts w:hint="cs"/>
                <w:cs/>
              </w:rPr>
              <w:t xml:space="preserve">- </w:t>
            </w:r>
            <w:r w:rsidR="00CA5BAB">
              <w:rPr>
                <w:rFonts w:hint="cs"/>
                <w:cs/>
              </w:rPr>
              <w:t>เชิญชวนผู้บริหาร บุคลากร และ นักศึกษา คณะวิทยาการสื่อสารร่วมลงนามถวายพระพรในสมุดลงนามถวายพระพร ที่คณะฯ ได้จัดเตรียมสถานที่ในการลงนามไว้</w:t>
            </w:r>
            <w:r>
              <w:rPr>
                <w:rFonts w:hint="cs"/>
                <w:cs/>
              </w:rPr>
              <w:t xml:space="preserve"> ช่วงระหว่างวันที่ 3-20 ธันวาคม 2555</w:t>
            </w:r>
            <w:r>
              <w:t xml:space="preserve"> </w:t>
            </w:r>
          </w:p>
          <w:p w:rsidR="005E14AC" w:rsidRDefault="005E14AC" w:rsidP="005E14AC">
            <w:r>
              <w:t xml:space="preserve">- </w:t>
            </w:r>
            <w:r>
              <w:rPr>
                <w:rFonts w:hint="cs"/>
                <w:cs/>
              </w:rPr>
              <w:t>คณะฯ จัดส่งตัวแทนบุคลากรของคณะฯ ร่วมกับมหาวิทยาลัย</w:t>
            </w:r>
          </w:p>
          <w:p w:rsidR="00CA5BAB" w:rsidRPr="005E14AC" w:rsidRDefault="005E14AC" w:rsidP="005E14AC">
            <w:pPr>
              <w:rPr>
                <w:cs/>
              </w:rPr>
            </w:pPr>
            <w:r>
              <w:rPr>
                <w:rFonts w:hint="cs"/>
                <w:cs/>
              </w:rPr>
              <w:t>สงขลานครินทร์ วิทยาเขตปัตตานี ร่วมกิจกรรมการ</w:t>
            </w:r>
            <w:r w:rsidR="00CA5BAB">
              <w:rPr>
                <w:rFonts w:hint="cs"/>
                <w:cs/>
              </w:rPr>
              <w:t>ถวายพระพรชัยมงคล</w:t>
            </w:r>
            <w:r>
              <w:rPr>
                <w:rFonts w:hint="cs"/>
                <w:cs/>
              </w:rPr>
              <w:t xml:space="preserve"> และจุดเทียนชัยถวายพระพร ร่วมกับหน่วยงานราชการต่าง ๆ รัฐวิสาหกิจ และประชาชน</w:t>
            </w:r>
            <w:r>
              <w:rPr>
                <w:rFonts w:hint="cs"/>
              </w:rPr>
              <w:t xml:space="preserve"> </w:t>
            </w:r>
            <w:r>
              <w:rPr>
                <w:rFonts w:hint="cs"/>
                <w:cs/>
              </w:rPr>
              <w:t>จังหวัดปัตตานี</w:t>
            </w:r>
          </w:p>
        </w:tc>
        <w:tc>
          <w:tcPr>
            <w:tcW w:w="1134" w:type="dxa"/>
          </w:tcPr>
          <w:p w:rsidR="00CA5BAB" w:rsidRDefault="00CA5BAB" w:rsidP="0057554F">
            <w:pPr>
              <w:jc w:val="center"/>
            </w:pPr>
            <w:r>
              <w:rPr>
                <w:rFonts w:hint="cs"/>
                <w:cs/>
              </w:rPr>
              <w:t>รูสะมิแล</w:t>
            </w:r>
          </w:p>
        </w:tc>
        <w:tc>
          <w:tcPr>
            <w:tcW w:w="1134" w:type="dxa"/>
          </w:tcPr>
          <w:p w:rsidR="00CA5BAB" w:rsidRDefault="00CA5BAB" w:rsidP="0057554F">
            <w:pPr>
              <w:jc w:val="center"/>
            </w:pPr>
            <w:r>
              <w:rPr>
                <w:rFonts w:hint="cs"/>
                <w:cs/>
              </w:rPr>
              <w:t>เมืองปัตตานี</w:t>
            </w:r>
          </w:p>
        </w:tc>
        <w:tc>
          <w:tcPr>
            <w:tcW w:w="992" w:type="dxa"/>
          </w:tcPr>
          <w:p w:rsidR="00CA5BAB" w:rsidRDefault="00CA5BAB" w:rsidP="0057554F">
            <w:pPr>
              <w:jc w:val="center"/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276" w:type="dxa"/>
          </w:tcPr>
          <w:p w:rsidR="00CA5BAB" w:rsidRDefault="00CA5BAB" w:rsidP="00CA5BAB">
            <w:pPr>
              <w:jc w:val="center"/>
            </w:pPr>
            <w:r>
              <w:rPr>
                <w:rFonts w:hint="cs"/>
                <w:cs/>
              </w:rPr>
              <w:t>2,500</w:t>
            </w:r>
          </w:p>
        </w:tc>
        <w:tc>
          <w:tcPr>
            <w:tcW w:w="3763" w:type="dxa"/>
          </w:tcPr>
          <w:p w:rsidR="00CA5BAB" w:rsidRPr="005E14AC" w:rsidRDefault="00CA5BAB" w:rsidP="005E14AC">
            <w:pPr>
              <w:rPr>
                <w:cs/>
              </w:rPr>
            </w:pPr>
            <w:r>
              <w:rPr>
                <w:rFonts w:hint="cs"/>
                <w:cs/>
              </w:rPr>
              <w:t>บุคลากร และ นักศึกษา คณะวิทยาการสื่อสาร ได้ตระหนัก</w:t>
            </w:r>
            <w:r w:rsidR="005E14AC">
              <w:rPr>
                <w:rFonts w:hint="cs"/>
                <w:cs/>
              </w:rPr>
              <w:t>ถึงความจงรักภักดีต่อต่อสถาบันพระมหากษัตริย์</w:t>
            </w:r>
            <w:r w:rsidR="005E14AC">
              <w:t xml:space="preserve"> </w:t>
            </w:r>
            <w:r w:rsidR="005E14AC">
              <w:rPr>
                <w:rFonts w:hint="cs"/>
                <w:cs/>
              </w:rPr>
              <w:t xml:space="preserve">โดยการรวมพลังความเป็นน้ำหนึ่งใจเดียวกันของบุคลากรคณะวิทยาการสื่อสารในการแสดงถึงความจงรักภักดีและน้อมรำลึกถึงพระมหากรุณาธิคุณอันหาที่สุดมิได้ของพระบาทสมเด็จพระเจ้าอยู่หัว </w:t>
            </w:r>
          </w:p>
        </w:tc>
      </w:tr>
      <w:tr w:rsidR="005E14AC" w:rsidTr="005E14AC">
        <w:trPr>
          <w:trHeight w:val="733"/>
        </w:trPr>
        <w:tc>
          <w:tcPr>
            <w:tcW w:w="533" w:type="dxa"/>
          </w:tcPr>
          <w:p w:rsidR="005E14AC" w:rsidRDefault="005E14AC" w:rsidP="0057554F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3304" w:type="dxa"/>
          </w:tcPr>
          <w:p w:rsidR="005E14AC" w:rsidRDefault="005E14AC" w:rsidP="0057554F">
            <w:r>
              <w:rPr>
                <w:rFonts w:hint="cs"/>
                <w:cs/>
              </w:rPr>
              <w:t xml:space="preserve">การส่งเสริมการปฏิบัติธรรมตามหลักธรรมคำสั่งสอนทางศาสนา </w:t>
            </w:r>
          </w:p>
        </w:tc>
        <w:tc>
          <w:tcPr>
            <w:tcW w:w="3216" w:type="dxa"/>
          </w:tcPr>
          <w:p w:rsidR="00D347C1" w:rsidRDefault="005E14AC" w:rsidP="005E14AC">
            <w:pPr>
              <w:rPr>
                <w:rFonts w:hint="cs"/>
              </w:rPr>
            </w:pPr>
            <w:r>
              <w:rPr>
                <w:rFonts w:hint="cs"/>
                <w:cs/>
              </w:rPr>
              <w:t xml:space="preserve">- คณะฯ ส่งตัวแทนร่วมทำบุญ      ตักบาตรพระสงฆ์ 86 รูป ถวายเป็นพระราชกุศล ร่วมกับหน่วยงานราชการและประชาชน ณ บริเวณลานศิลปวัฒนธรรม อ.เมือง </w:t>
            </w:r>
          </w:p>
          <w:p w:rsidR="005E14AC" w:rsidRDefault="005E14AC" w:rsidP="005E14AC">
            <w:r>
              <w:rPr>
                <w:rFonts w:hint="cs"/>
                <w:cs/>
              </w:rPr>
              <w:t>จ.ปัตตานี</w:t>
            </w:r>
          </w:p>
        </w:tc>
        <w:tc>
          <w:tcPr>
            <w:tcW w:w="1134" w:type="dxa"/>
          </w:tcPr>
          <w:p w:rsidR="005E14AC" w:rsidRDefault="005E14AC" w:rsidP="0057554F">
            <w:pPr>
              <w:jc w:val="center"/>
            </w:pPr>
            <w:r>
              <w:rPr>
                <w:rFonts w:hint="cs"/>
                <w:cs/>
              </w:rPr>
              <w:t>รูสะมิแล</w:t>
            </w:r>
          </w:p>
        </w:tc>
        <w:tc>
          <w:tcPr>
            <w:tcW w:w="1134" w:type="dxa"/>
          </w:tcPr>
          <w:p w:rsidR="005E14AC" w:rsidRDefault="005E14AC" w:rsidP="0057554F">
            <w:pPr>
              <w:jc w:val="center"/>
            </w:pPr>
            <w:r>
              <w:rPr>
                <w:rFonts w:hint="cs"/>
                <w:cs/>
              </w:rPr>
              <w:t>เมืองปัตตานี</w:t>
            </w:r>
          </w:p>
        </w:tc>
        <w:tc>
          <w:tcPr>
            <w:tcW w:w="992" w:type="dxa"/>
          </w:tcPr>
          <w:p w:rsidR="005E14AC" w:rsidRDefault="00734C85" w:rsidP="0057554F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276" w:type="dxa"/>
          </w:tcPr>
          <w:p w:rsidR="005E14AC" w:rsidRDefault="00734C85" w:rsidP="0057554F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3763" w:type="dxa"/>
          </w:tcPr>
          <w:p w:rsidR="005E14AC" w:rsidRPr="005E14AC" w:rsidRDefault="005E14AC" w:rsidP="00D347C1">
            <w:pPr>
              <w:rPr>
                <w:cs/>
              </w:rPr>
            </w:pPr>
            <w:r>
              <w:rPr>
                <w:rFonts w:hint="cs"/>
                <w:cs/>
              </w:rPr>
              <w:t>ส่งเสริมให้บุคลากรได้ปฏิบัติธรรมตามหลักธรรมคำสั่งสอนทางศาสนา เพื่อ</w:t>
            </w:r>
            <w:r w:rsidR="00734C85">
              <w:rPr>
                <w:rFonts w:hint="cs"/>
                <w:cs/>
              </w:rPr>
              <w:t>ถวายเป็นพระราชกุศลแด่พระบาทสมเด็จพระเจ้าอยู่หัว เนื่องในโอกาสวันเฉลิมพระชนมพรรษา “๕ ธันวามหาราช”</w:t>
            </w:r>
          </w:p>
        </w:tc>
      </w:tr>
    </w:tbl>
    <w:p w:rsidR="00D347C1" w:rsidRDefault="00D347C1" w:rsidP="00CA5BAB">
      <w:pPr>
        <w:rPr>
          <w:cs/>
        </w:rPr>
        <w:sectPr w:rsidR="00D347C1" w:rsidSect="005E14AC">
          <w:pgSz w:w="16838" w:h="11906" w:orient="landscape"/>
          <w:pgMar w:top="993" w:right="1134" w:bottom="1134" w:left="567" w:header="709" w:footer="709" w:gutter="0"/>
          <w:cols w:space="708"/>
          <w:docGrid w:linePitch="435"/>
        </w:sectPr>
      </w:pPr>
    </w:p>
    <w:p w:rsidR="00390D45" w:rsidRPr="00390D45" w:rsidRDefault="00D347C1" w:rsidP="00D347C1">
      <w:pPr>
        <w:jc w:val="center"/>
        <w:rPr>
          <w:b/>
          <w:bCs/>
          <w:sz w:val="36"/>
          <w:szCs w:val="36"/>
        </w:rPr>
      </w:pPr>
      <w:r w:rsidRPr="00390D45">
        <w:rPr>
          <w:rFonts w:hint="cs"/>
          <w:b/>
          <w:bCs/>
          <w:sz w:val="36"/>
          <w:szCs w:val="36"/>
          <w:cs/>
        </w:rPr>
        <w:lastRenderedPageBreak/>
        <w:t>ประมวลภาพบรรยากาศ</w:t>
      </w:r>
      <w:r w:rsidR="00390D45" w:rsidRPr="00390D45">
        <w:rPr>
          <w:rFonts w:hint="cs"/>
          <w:b/>
          <w:bCs/>
          <w:sz w:val="36"/>
          <w:szCs w:val="36"/>
          <w:cs/>
        </w:rPr>
        <w:t>การจัดกิจกรรมสัปดาห์เฉลิมพระเกียรติพระบาทสมเด็จพระเจ้าอยู่หัว ประจำปี 2555</w:t>
      </w:r>
    </w:p>
    <w:p w:rsidR="00390D45" w:rsidRDefault="00390D45" w:rsidP="00D347C1">
      <w:pPr>
        <w:jc w:val="center"/>
        <w:rPr>
          <w:b/>
          <w:bCs/>
          <w:sz w:val="36"/>
          <w:szCs w:val="36"/>
        </w:rPr>
      </w:pPr>
      <w:r w:rsidRPr="00390D45">
        <w:rPr>
          <w:rFonts w:hint="cs"/>
          <w:b/>
          <w:bCs/>
          <w:sz w:val="36"/>
          <w:szCs w:val="36"/>
          <w:cs/>
        </w:rPr>
        <w:t>คณะวิทยาการสื่อสาร มหาวิทยาลัยสงขลานครินทร์ วิทยาเขตปัตตานี</w:t>
      </w:r>
    </w:p>
    <w:p w:rsidR="00390D45" w:rsidRPr="00390D45" w:rsidRDefault="00390D45" w:rsidP="00D347C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************************</w:t>
      </w:r>
    </w:p>
    <w:p w:rsidR="00390D45" w:rsidRPr="00390D45" w:rsidRDefault="00390D45" w:rsidP="00390D45">
      <w:pPr>
        <w:pStyle w:val="a4"/>
        <w:numPr>
          <w:ilvl w:val="0"/>
          <w:numId w:val="1"/>
        </w:numPr>
        <w:rPr>
          <w:rFonts w:cs="TH SarabunPSK"/>
          <w:b/>
          <w:bCs/>
          <w:sz w:val="40"/>
        </w:rPr>
      </w:pPr>
      <w:r w:rsidRPr="00390D45">
        <w:rPr>
          <w:rFonts w:cs="TH SarabunPSK"/>
          <w:b/>
          <w:bCs/>
          <w:sz w:val="40"/>
          <w:cs/>
        </w:rPr>
        <w:t>ก</w:t>
      </w:r>
      <w:r>
        <w:rPr>
          <w:rFonts w:cs="TH SarabunPSK" w:hint="cs"/>
          <w:b/>
          <w:bCs/>
          <w:sz w:val="40"/>
          <w:cs/>
        </w:rPr>
        <w:t>ิจกรรมการลงนามถวายพระพร</w:t>
      </w:r>
    </w:p>
    <w:p w:rsidR="00390D45" w:rsidRDefault="00390D45" w:rsidP="00390D45">
      <w:pPr>
        <w:rPr>
          <w:rFonts w:hint="cs"/>
          <w:b/>
          <w:bCs/>
          <w:sz w:val="40"/>
          <w:szCs w:val="40"/>
        </w:rPr>
      </w:pPr>
    </w:p>
    <w:p w:rsidR="00390D45" w:rsidRDefault="00390D45" w:rsidP="00390D45">
      <w:pPr>
        <w:jc w:val="center"/>
      </w:pPr>
      <w:r>
        <w:rPr>
          <w:noProof/>
        </w:rPr>
        <w:drawing>
          <wp:inline distT="0" distB="0" distL="0" distR="0" wp14:anchorId="3E42A733" wp14:editId="1E153535">
            <wp:extent cx="3968749" cy="2976562"/>
            <wp:effectExtent l="635" t="0" r="0" b="0"/>
            <wp:docPr id="11" name="รูปภาพ 11" descr="C:\Users\User\AppData\Local\Microsoft\Windows\Temporary Internet Files\Content.Word\IMG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IMG_09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8749" cy="297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45" w:rsidRDefault="00390D45" w:rsidP="00390D45"/>
    <w:p w:rsidR="00390D45" w:rsidRDefault="00390D45" w:rsidP="00390D45">
      <w:pPr>
        <w:jc w:val="center"/>
      </w:pPr>
      <w:r>
        <w:rPr>
          <w:rFonts w:ascii="Verdana" w:hAnsi="Verdana" w:cs="Tahoma"/>
          <w:noProof/>
          <w:color w:val="363636"/>
          <w:sz w:val="20"/>
          <w:szCs w:val="20"/>
        </w:rPr>
        <w:drawing>
          <wp:inline distT="0" distB="0" distL="0" distR="0" wp14:anchorId="2EA6F863" wp14:editId="5693C867">
            <wp:extent cx="5210175" cy="3450895"/>
            <wp:effectExtent l="0" t="0" r="0" b="0"/>
            <wp:docPr id="14" name="รูปภาพ 14" descr="http://www.comm-sci1.pn.psu.ac.th/files/photofull/1354612342/DSC_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comm-sci1.pn.psu.ac.th/files/photofull/1354612342/DSC_68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45" w:rsidRDefault="00390D45" w:rsidP="00390D45">
      <w:pPr>
        <w:jc w:val="center"/>
        <w:rPr>
          <w:rFonts w:hint="cs"/>
          <w:cs/>
        </w:rPr>
      </w:pPr>
      <w:r>
        <w:rPr>
          <w:rFonts w:hint="cs"/>
          <w:cs/>
        </w:rPr>
        <w:t>คณบดีร่วมลงนามถวายพระพร ณ คณะวิทยาการสื่อสาร</w:t>
      </w:r>
    </w:p>
    <w:p w:rsidR="00390D45" w:rsidRDefault="006D185C" w:rsidP="006D185C">
      <w:pPr>
        <w:jc w:val="center"/>
        <w:rPr>
          <w:rFonts w:hint="cs"/>
        </w:rPr>
      </w:pPr>
      <w:r>
        <w:rPr>
          <w:rFonts w:hint="cs"/>
          <w:cs/>
        </w:rPr>
        <w:lastRenderedPageBreak/>
        <w:t>2</w:t>
      </w:r>
    </w:p>
    <w:p w:rsidR="006D185C" w:rsidRDefault="006D185C" w:rsidP="006D185C">
      <w:pPr>
        <w:jc w:val="center"/>
      </w:pPr>
    </w:p>
    <w:p w:rsidR="00390D45" w:rsidRDefault="00390D45" w:rsidP="00390D45">
      <w:pPr>
        <w:jc w:val="center"/>
      </w:pPr>
      <w:r>
        <w:rPr>
          <w:rFonts w:ascii="Verdana" w:hAnsi="Verdana" w:cs="Tahoma"/>
          <w:noProof/>
          <w:color w:val="363636"/>
          <w:sz w:val="20"/>
          <w:szCs w:val="20"/>
        </w:rPr>
        <w:drawing>
          <wp:inline distT="0" distB="0" distL="0" distR="0" wp14:anchorId="7E7BFA78" wp14:editId="7544D2BD">
            <wp:extent cx="5829300" cy="2365787"/>
            <wp:effectExtent l="0" t="0" r="0" b="0"/>
            <wp:docPr id="15" name="รูปภาพ 15" descr="http://www.comm-sci1.pn.psu.ac.th/files/photofull/1354612342/DSC_6911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comm-sci1.pn.psu.ac.th/files/photofull/1354612342/DSC_6911%20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36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45" w:rsidRDefault="00390D45" w:rsidP="00390D45">
      <w:pPr>
        <w:jc w:val="center"/>
        <w:rPr>
          <w:rFonts w:hint="cs"/>
        </w:rPr>
      </w:pPr>
    </w:p>
    <w:p w:rsidR="006D185C" w:rsidRDefault="006D185C" w:rsidP="00390D45">
      <w:pPr>
        <w:jc w:val="center"/>
      </w:pPr>
    </w:p>
    <w:p w:rsidR="00390D45" w:rsidRDefault="006D185C" w:rsidP="006D185C">
      <w:pPr>
        <w:jc w:val="center"/>
        <w:rPr>
          <w:rFonts w:hint="cs"/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>
            <wp:extent cx="5362575" cy="3549363"/>
            <wp:effectExtent l="0" t="0" r="0" b="0"/>
            <wp:docPr id="18" name="รูปภาพ 18" descr="G:\05 031212-5 ธันวา\DSC_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05 031212-5 ธันวา\DSC_6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4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5C" w:rsidRDefault="006D185C" w:rsidP="006D185C">
      <w:pPr>
        <w:jc w:val="center"/>
        <w:rPr>
          <w:rFonts w:hint="cs"/>
        </w:rPr>
      </w:pPr>
    </w:p>
    <w:p w:rsidR="00390D45" w:rsidRPr="006D185C" w:rsidRDefault="006D185C" w:rsidP="006D185C">
      <w:pPr>
        <w:jc w:val="center"/>
        <w:rPr>
          <w:rFonts w:hint="cs"/>
        </w:rPr>
      </w:pPr>
      <w:r>
        <w:rPr>
          <w:rFonts w:hint="cs"/>
          <w:cs/>
        </w:rPr>
        <w:t>คณบดีและ</w:t>
      </w:r>
      <w:r w:rsidRPr="006D185C">
        <w:rPr>
          <w:rFonts w:hint="cs"/>
          <w:cs/>
        </w:rPr>
        <w:t>บุคลากรคณะวิทยาการสื่อสารร่วมลงนามถวายพระพร</w:t>
      </w:r>
    </w:p>
    <w:p w:rsidR="00390D45" w:rsidRDefault="00390D45" w:rsidP="00390D45">
      <w:pPr>
        <w:rPr>
          <w:rFonts w:hint="cs"/>
          <w:b/>
          <w:bCs/>
          <w:sz w:val="40"/>
          <w:szCs w:val="40"/>
        </w:rPr>
      </w:pPr>
    </w:p>
    <w:p w:rsidR="00390D45" w:rsidRDefault="00390D45" w:rsidP="00390D45">
      <w:pPr>
        <w:rPr>
          <w:rFonts w:hint="cs"/>
          <w:b/>
          <w:bCs/>
          <w:sz w:val="40"/>
          <w:szCs w:val="40"/>
        </w:rPr>
      </w:pPr>
    </w:p>
    <w:p w:rsidR="00390D45" w:rsidRDefault="00390D45" w:rsidP="00390D45">
      <w:pPr>
        <w:rPr>
          <w:rFonts w:hint="cs"/>
          <w:b/>
          <w:bCs/>
          <w:sz w:val="40"/>
          <w:szCs w:val="40"/>
        </w:rPr>
      </w:pPr>
    </w:p>
    <w:p w:rsidR="00390D45" w:rsidRDefault="00390D45" w:rsidP="00390D45">
      <w:pPr>
        <w:rPr>
          <w:rFonts w:hint="cs"/>
          <w:b/>
          <w:bCs/>
          <w:sz w:val="40"/>
          <w:szCs w:val="40"/>
        </w:rPr>
      </w:pPr>
    </w:p>
    <w:p w:rsidR="00390D45" w:rsidRDefault="00390D45" w:rsidP="00390D45">
      <w:pPr>
        <w:rPr>
          <w:rFonts w:hint="cs"/>
          <w:b/>
          <w:bCs/>
          <w:sz w:val="40"/>
          <w:szCs w:val="40"/>
        </w:rPr>
      </w:pPr>
    </w:p>
    <w:p w:rsidR="00390D45" w:rsidRDefault="00390D45" w:rsidP="00390D45">
      <w:pPr>
        <w:rPr>
          <w:rFonts w:hint="cs"/>
          <w:b/>
          <w:bCs/>
          <w:sz w:val="40"/>
          <w:szCs w:val="40"/>
        </w:rPr>
      </w:pPr>
    </w:p>
    <w:p w:rsidR="00390D45" w:rsidRDefault="00390D45" w:rsidP="00390D45">
      <w:pPr>
        <w:rPr>
          <w:rFonts w:hint="cs"/>
          <w:b/>
          <w:bCs/>
          <w:sz w:val="40"/>
          <w:szCs w:val="40"/>
        </w:rPr>
      </w:pPr>
    </w:p>
    <w:p w:rsidR="00390D45" w:rsidRDefault="00390D45" w:rsidP="00390D45">
      <w:pPr>
        <w:rPr>
          <w:rFonts w:hint="cs"/>
          <w:b/>
          <w:bCs/>
          <w:sz w:val="40"/>
          <w:szCs w:val="40"/>
        </w:rPr>
      </w:pPr>
    </w:p>
    <w:p w:rsidR="006D185C" w:rsidRDefault="006D185C" w:rsidP="006D185C">
      <w:pPr>
        <w:jc w:val="center"/>
      </w:pPr>
      <w:r w:rsidRPr="006D185C">
        <w:rPr>
          <w:rFonts w:hint="cs"/>
          <w:cs/>
        </w:rPr>
        <w:lastRenderedPageBreak/>
        <w:t>3</w:t>
      </w:r>
    </w:p>
    <w:p w:rsidR="006D185C" w:rsidRPr="006D185C" w:rsidRDefault="006D185C" w:rsidP="006D185C">
      <w:pPr>
        <w:jc w:val="center"/>
      </w:pPr>
    </w:p>
    <w:p w:rsidR="00390D45" w:rsidRDefault="00390D45" w:rsidP="00390D45">
      <w:pPr>
        <w:pStyle w:val="a4"/>
        <w:numPr>
          <w:ilvl w:val="0"/>
          <w:numId w:val="1"/>
        </w:numPr>
        <w:rPr>
          <w:rFonts w:cs="TH SarabunPSK" w:hint="cs"/>
          <w:b/>
          <w:bCs/>
          <w:sz w:val="40"/>
        </w:rPr>
      </w:pPr>
      <w:r>
        <w:rPr>
          <w:rFonts w:cs="TH SarabunPSK" w:hint="cs"/>
          <w:b/>
          <w:bCs/>
          <w:sz w:val="40"/>
          <w:cs/>
        </w:rPr>
        <w:t>กิจกรรมทำบุญตักบาตรพระสงฆ์ 86 รูป ถวายเป็นพระราชกุศล</w:t>
      </w:r>
    </w:p>
    <w:p w:rsidR="00390D45" w:rsidRDefault="00390D45" w:rsidP="00390D45">
      <w:pPr>
        <w:pStyle w:val="a4"/>
        <w:rPr>
          <w:rFonts w:cs="TH SarabunPSK" w:hint="cs"/>
          <w:b/>
          <w:bCs/>
          <w:sz w:val="40"/>
        </w:rPr>
      </w:pPr>
    </w:p>
    <w:p w:rsidR="00390D45" w:rsidRDefault="00390D45" w:rsidP="00390D45">
      <w:pPr>
        <w:pStyle w:val="a4"/>
        <w:jc w:val="center"/>
        <w:rPr>
          <w:rFonts w:cs="TH SarabunPSK"/>
          <w:b/>
          <w:bCs/>
          <w:sz w:val="40"/>
        </w:rPr>
      </w:pPr>
      <w:r>
        <w:rPr>
          <w:noProof/>
        </w:rPr>
        <w:drawing>
          <wp:inline distT="0" distB="0" distL="0" distR="0" wp14:anchorId="0110F0D0" wp14:editId="01F30ED1">
            <wp:extent cx="4391025" cy="3293269"/>
            <wp:effectExtent l="0" t="0" r="0" b="2540"/>
            <wp:docPr id="7" name="รูปภาพ 7" descr="C:\Users\User\AppData\Local\Microsoft\Windows\Temporary Internet Files\Content.Word\IMG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1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45" w:rsidRDefault="00390D45" w:rsidP="00390D45">
      <w:pPr>
        <w:pStyle w:val="a4"/>
        <w:rPr>
          <w:rFonts w:cs="TH SarabunPSK" w:hint="cs"/>
          <w:b/>
          <w:bCs/>
          <w:sz w:val="40"/>
        </w:rPr>
      </w:pPr>
    </w:p>
    <w:p w:rsidR="00390D45" w:rsidRDefault="00390D45" w:rsidP="00390D45">
      <w:pPr>
        <w:pStyle w:val="a4"/>
        <w:jc w:val="center"/>
        <w:rPr>
          <w:rFonts w:cs="TH SarabunPSK" w:hint="cs"/>
          <w:b/>
          <w:bCs/>
          <w:sz w:val="40"/>
        </w:rPr>
      </w:pPr>
      <w:r>
        <w:rPr>
          <w:noProof/>
        </w:rPr>
        <w:drawing>
          <wp:inline distT="0" distB="0" distL="0" distR="0" wp14:anchorId="42AD5C67" wp14:editId="0FBEC3F2">
            <wp:extent cx="4905375" cy="3679031"/>
            <wp:effectExtent l="0" t="0" r="0" b="0"/>
            <wp:docPr id="10" name="รูปภาพ 10" descr="C:\Users\User\AppData\Local\Microsoft\Windows\Temporary Internet Files\Content.Word\IMG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1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45" w:rsidRDefault="00390D45" w:rsidP="00390D45">
      <w:pPr>
        <w:pStyle w:val="a4"/>
        <w:jc w:val="center"/>
        <w:rPr>
          <w:rFonts w:cs="TH SarabunPSK" w:hint="cs"/>
          <w:szCs w:val="32"/>
        </w:rPr>
      </w:pPr>
      <w:r w:rsidRPr="00390D45">
        <w:rPr>
          <w:rFonts w:cs="TH SarabunPSK" w:hint="cs"/>
          <w:szCs w:val="32"/>
          <w:cs/>
        </w:rPr>
        <w:t>ตัวแทน</w:t>
      </w:r>
      <w:r>
        <w:rPr>
          <w:rFonts w:cs="TH SarabunPSK" w:hint="cs"/>
          <w:szCs w:val="32"/>
          <w:cs/>
        </w:rPr>
        <w:t>บุคลากรคณะวิทยาการสื่อสารร่วมทำบุญตักบาตรอาหารแห้งแก่พระสงฆ์ 86 รูป</w:t>
      </w:r>
    </w:p>
    <w:p w:rsidR="00390D45" w:rsidRPr="00390D45" w:rsidRDefault="00390D45" w:rsidP="00390D45">
      <w:pPr>
        <w:pStyle w:val="a4"/>
        <w:jc w:val="center"/>
        <w:rPr>
          <w:rFonts w:cs="TH SarabunPSK" w:hint="cs"/>
          <w:szCs w:val="32"/>
          <w:cs/>
        </w:rPr>
      </w:pPr>
      <w:r>
        <w:rPr>
          <w:rFonts w:cs="TH SarabunPSK" w:hint="cs"/>
          <w:szCs w:val="32"/>
          <w:cs/>
        </w:rPr>
        <w:t>ณ ลานศิลปวัฒนธรรม อ.เมือง จ.ปัตตานี</w:t>
      </w:r>
    </w:p>
    <w:p w:rsidR="00390D45" w:rsidRDefault="00390D45" w:rsidP="00390D45">
      <w:pPr>
        <w:pStyle w:val="a4"/>
        <w:rPr>
          <w:rFonts w:cs="TH SarabunPSK"/>
          <w:b/>
          <w:bCs/>
          <w:sz w:val="40"/>
        </w:rPr>
      </w:pPr>
    </w:p>
    <w:p w:rsidR="00390D45" w:rsidRDefault="00390D45" w:rsidP="00390D45">
      <w:pPr>
        <w:pStyle w:val="a4"/>
        <w:rPr>
          <w:rFonts w:cs="TH SarabunPSK"/>
          <w:b/>
          <w:bCs/>
          <w:sz w:val="40"/>
        </w:rPr>
      </w:pPr>
    </w:p>
    <w:p w:rsidR="006D185C" w:rsidRDefault="006D185C" w:rsidP="006D185C">
      <w:pPr>
        <w:pStyle w:val="a4"/>
        <w:jc w:val="center"/>
        <w:rPr>
          <w:rFonts w:cs="TH SarabunPSK"/>
          <w:szCs w:val="32"/>
        </w:rPr>
      </w:pPr>
    </w:p>
    <w:p w:rsidR="00390D45" w:rsidRPr="006D185C" w:rsidRDefault="006D185C" w:rsidP="006D185C">
      <w:pPr>
        <w:pStyle w:val="a4"/>
        <w:jc w:val="center"/>
        <w:rPr>
          <w:rFonts w:cs="TH SarabunPSK"/>
          <w:szCs w:val="32"/>
        </w:rPr>
      </w:pPr>
      <w:bookmarkStart w:id="0" w:name="_GoBack"/>
      <w:bookmarkEnd w:id="0"/>
      <w:r w:rsidRPr="006D185C">
        <w:rPr>
          <w:rFonts w:cs="TH SarabunPSK"/>
          <w:szCs w:val="32"/>
        </w:rPr>
        <w:lastRenderedPageBreak/>
        <w:t>4</w:t>
      </w:r>
    </w:p>
    <w:p w:rsidR="00390D45" w:rsidRDefault="00390D45" w:rsidP="00390D45">
      <w:pPr>
        <w:rPr>
          <w:rFonts w:hint="cs"/>
        </w:rPr>
      </w:pPr>
    </w:p>
    <w:p w:rsidR="00390D45" w:rsidRDefault="00390D45" w:rsidP="00390D45"/>
    <w:p w:rsidR="00390D45" w:rsidRDefault="00390D45" w:rsidP="00390D45">
      <w:pPr>
        <w:jc w:val="center"/>
      </w:pPr>
      <w:r>
        <w:rPr>
          <w:noProof/>
        </w:rPr>
        <w:drawing>
          <wp:inline distT="0" distB="0" distL="0" distR="0" wp14:anchorId="27B9A366" wp14:editId="17BE4883">
            <wp:extent cx="4248149" cy="3186112"/>
            <wp:effectExtent l="0" t="2540" r="0" b="0"/>
            <wp:docPr id="13" name="รูปภาพ 13" descr="C:\Users\User\AppData\Local\Microsoft\Windows\Temporary Internet Files\Content.Word\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_09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2025" cy="318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45" w:rsidRDefault="00390D45" w:rsidP="00390D45">
      <w:pPr>
        <w:jc w:val="center"/>
        <w:rPr>
          <w:rFonts w:hint="cs"/>
        </w:rPr>
      </w:pPr>
    </w:p>
    <w:p w:rsidR="00390D45" w:rsidRDefault="00390D45" w:rsidP="00390D45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79F095DD" wp14:editId="1DB23C0B">
            <wp:extent cx="4533900" cy="3400425"/>
            <wp:effectExtent l="0" t="0" r="0" b="9525"/>
            <wp:docPr id="8" name="รูปภาพ 8" descr="C:\Users\User\AppData\Local\Microsoft\Windows\Temporary Internet Files\Content.Word\IMG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_1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797" cy="340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45" w:rsidRDefault="00390D45" w:rsidP="00390D45">
      <w:pPr>
        <w:jc w:val="center"/>
        <w:rPr>
          <w:rFonts w:hint="cs"/>
        </w:rPr>
      </w:pPr>
      <w:r>
        <w:rPr>
          <w:rFonts w:hint="cs"/>
          <w:cs/>
        </w:rPr>
        <w:t>บุคลากรคณะวิทยาการสื่อสารตักบาตรอาหารแห้งร่วมกับประชาชนและหน่วยงานราชการ</w:t>
      </w:r>
    </w:p>
    <w:p w:rsidR="006D185C" w:rsidRDefault="006D185C" w:rsidP="00390D45">
      <w:pPr>
        <w:jc w:val="center"/>
        <w:rPr>
          <w:rFonts w:hint="cs"/>
        </w:rPr>
      </w:pPr>
    </w:p>
    <w:p w:rsidR="006D185C" w:rsidRDefault="006D185C" w:rsidP="00390D45">
      <w:pPr>
        <w:jc w:val="center"/>
        <w:rPr>
          <w:rFonts w:hint="cs"/>
        </w:rPr>
      </w:pPr>
    </w:p>
    <w:p w:rsidR="006D185C" w:rsidRDefault="006D185C" w:rsidP="00390D45">
      <w:pPr>
        <w:jc w:val="center"/>
        <w:rPr>
          <w:rFonts w:hint="cs"/>
        </w:rPr>
      </w:pPr>
    </w:p>
    <w:p w:rsidR="006D185C" w:rsidRDefault="006D185C" w:rsidP="00390D45">
      <w:pPr>
        <w:jc w:val="center"/>
        <w:rPr>
          <w:rFonts w:hint="cs"/>
          <w:cs/>
        </w:rPr>
      </w:pPr>
      <w:r>
        <w:rPr>
          <w:rFonts w:hint="cs"/>
          <w:cs/>
        </w:rPr>
        <w:lastRenderedPageBreak/>
        <w:t>5</w:t>
      </w:r>
    </w:p>
    <w:p w:rsidR="00390D45" w:rsidRDefault="00390D45" w:rsidP="00390D45">
      <w:pPr>
        <w:rPr>
          <w:rFonts w:hint="cs"/>
        </w:rPr>
      </w:pPr>
    </w:p>
    <w:p w:rsidR="00D347C1" w:rsidRDefault="006D185C" w:rsidP="006D185C">
      <w:pPr>
        <w:pStyle w:val="a4"/>
        <w:rPr>
          <w:rFonts w:hint="cs"/>
          <w:cs/>
        </w:rPr>
      </w:pPr>
      <w:r>
        <w:rPr>
          <w:rFonts w:cs="TH SarabunPSK" w:hint="cs"/>
          <w:b/>
          <w:bCs/>
          <w:sz w:val="40"/>
          <w:cs/>
        </w:rPr>
        <w:t xml:space="preserve">3. </w:t>
      </w:r>
      <w:r w:rsidR="00D347C1" w:rsidRPr="006D185C">
        <w:rPr>
          <w:rFonts w:cs="TH SarabunPSK"/>
          <w:b/>
          <w:bCs/>
          <w:sz w:val="40"/>
          <w:cs/>
        </w:rPr>
        <w:t>การถวายพระพรชัยมงคลและจุดเทียนชัย</w:t>
      </w:r>
    </w:p>
    <w:p w:rsidR="000C0FE3" w:rsidRDefault="00D347C1" w:rsidP="00D347C1">
      <w:pPr>
        <w:jc w:val="center"/>
        <w:rPr>
          <w:rFonts w:ascii="Verdana" w:hAnsi="Verdana" w:cs="Tahoma"/>
          <w:noProof/>
          <w:color w:val="363636"/>
          <w:sz w:val="20"/>
          <w:szCs w:val="20"/>
        </w:rPr>
      </w:pPr>
      <w:r>
        <w:rPr>
          <w:rFonts w:ascii="Verdana" w:hAnsi="Verdana" w:cs="Tahoma"/>
          <w:noProof/>
          <w:color w:val="363636"/>
          <w:sz w:val="20"/>
          <w:szCs w:val="20"/>
        </w:rPr>
        <w:drawing>
          <wp:inline distT="0" distB="0" distL="0" distR="0">
            <wp:extent cx="3114675" cy="4678510"/>
            <wp:effectExtent l="0" t="0" r="0" b="8255"/>
            <wp:docPr id="3" name="รูปภาพ 3" descr="http://www.comm-sci1.pn.psu.ac.th/files/photofull/1355970441/IMG_8485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omm-sci1.pn.psu.ac.th/files/photofull/1355970441/IMG_8485%20(Large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39" cy="46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7C1" w:rsidRDefault="00D347C1" w:rsidP="00CA5BAB">
      <w:pPr>
        <w:rPr>
          <w:rFonts w:ascii="Verdana" w:hAnsi="Verdana" w:cs="Tahoma"/>
          <w:noProof/>
          <w:color w:val="363636"/>
          <w:sz w:val="20"/>
          <w:szCs w:val="20"/>
        </w:rPr>
      </w:pPr>
    </w:p>
    <w:p w:rsidR="00D347C1" w:rsidRDefault="00D347C1" w:rsidP="00D347C1">
      <w:pPr>
        <w:jc w:val="center"/>
      </w:pPr>
      <w:r>
        <w:rPr>
          <w:rFonts w:ascii="Verdana" w:hAnsi="Verdana" w:cs="Tahoma"/>
          <w:noProof/>
          <w:color w:val="363636"/>
          <w:sz w:val="20"/>
          <w:szCs w:val="20"/>
        </w:rPr>
        <w:drawing>
          <wp:inline distT="0" distB="0" distL="0" distR="0" wp14:anchorId="61EA9496" wp14:editId="7F533720">
            <wp:extent cx="5114925" cy="3409950"/>
            <wp:effectExtent l="0" t="0" r="9525" b="0"/>
            <wp:docPr id="1" name="รูปภาพ 1" descr="http://www.comm-sci1.pn.psu.ac.th/files/photofull/1355970441/IMG_8478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mm-sci1.pn.psu.ac.th/files/photofull/1355970441/IMG_8478%20(Large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7C1" w:rsidRDefault="00D347C1" w:rsidP="00D347C1">
      <w:pPr>
        <w:jc w:val="center"/>
        <w:rPr>
          <w:rFonts w:hint="cs"/>
        </w:rPr>
      </w:pPr>
      <w:r>
        <w:rPr>
          <w:rFonts w:hint="cs"/>
          <w:cs/>
        </w:rPr>
        <w:t>ตัวแทนคณะวิทยาการสื่อสารร่วมถวายพระพรชัยมงคลและจุดเทียนชัย</w:t>
      </w:r>
    </w:p>
    <w:p w:rsidR="00D347C1" w:rsidRDefault="00D347C1" w:rsidP="00D347C1">
      <w:pPr>
        <w:jc w:val="center"/>
        <w:rPr>
          <w:rFonts w:hint="cs"/>
        </w:rPr>
      </w:pPr>
      <w:r>
        <w:rPr>
          <w:rFonts w:hint="cs"/>
          <w:cs/>
        </w:rPr>
        <w:t>ณ ลาน</w:t>
      </w:r>
      <w:proofErr w:type="spellStart"/>
      <w:r>
        <w:rPr>
          <w:rFonts w:hint="cs"/>
          <w:cs/>
        </w:rPr>
        <w:t>ศิลปะวัฒนธรรม</w:t>
      </w:r>
      <w:proofErr w:type="spellEnd"/>
      <w:r>
        <w:rPr>
          <w:rFonts w:hint="cs"/>
          <w:cs/>
        </w:rPr>
        <w:t xml:space="preserve"> อ.เมือง จ.ปัตตานี</w:t>
      </w:r>
    </w:p>
    <w:p w:rsidR="00D347C1" w:rsidRDefault="006D185C" w:rsidP="00D347C1">
      <w:pPr>
        <w:jc w:val="center"/>
      </w:pPr>
      <w:r>
        <w:rPr>
          <w:rFonts w:hint="cs"/>
          <w:cs/>
        </w:rPr>
        <w:lastRenderedPageBreak/>
        <w:t>6</w:t>
      </w:r>
    </w:p>
    <w:p w:rsidR="00711678" w:rsidRDefault="00711678" w:rsidP="00D347C1">
      <w:pPr>
        <w:jc w:val="center"/>
        <w:rPr>
          <w:rFonts w:hint="cs"/>
        </w:rPr>
      </w:pPr>
    </w:p>
    <w:p w:rsidR="00D347C1" w:rsidRDefault="00D347C1" w:rsidP="00D347C1">
      <w:pPr>
        <w:jc w:val="center"/>
        <w:rPr>
          <w:rFonts w:hint="cs"/>
        </w:rPr>
      </w:pPr>
      <w:r>
        <w:rPr>
          <w:rFonts w:ascii="Verdana" w:hAnsi="Verdana" w:cs="Tahoma"/>
          <w:noProof/>
          <w:color w:val="363636"/>
          <w:sz w:val="20"/>
          <w:szCs w:val="20"/>
        </w:rPr>
        <w:drawing>
          <wp:inline distT="0" distB="0" distL="0" distR="0">
            <wp:extent cx="4962525" cy="3308350"/>
            <wp:effectExtent l="0" t="0" r="9525" b="6350"/>
            <wp:docPr id="4" name="รูปภาพ 4" descr="http://www.comm-sci1.pn.psu.ac.th/files/photofull/1355970441/IMG_8486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omm-sci1.pn.psu.ac.th/files/photofull/1355970441/IMG_8486%20(Large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353" cy="331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7C1" w:rsidRDefault="00D347C1" w:rsidP="00D347C1">
      <w:pPr>
        <w:jc w:val="center"/>
        <w:rPr>
          <w:rFonts w:hint="cs"/>
        </w:rPr>
      </w:pPr>
    </w:p>
    <w:p w:rsidR="00D347C1" w:rsidRDefault="00D347C1" w:rsidP="00D347C1">
      <w:pPr>
        <w:jc w:val="center"/>
        <w:rPr>
          <w:rFonts w:hint="cs"/>
        </w:rPr>
      </w:pPr>
      <w:r>
        <w:rPr>
          <w:rFonts w:ascii="Verdana" w:hAnsi="Verdana" w:cs="Tahoma"/>
          <w:noProof/>
          <w:color w:val="363636"/>
          <w:sz w:val="20"/>
          <w:szCs w:val="20"/>
        </w:rPr>
        <w:drawing>
          <wp:inline distT="0" distB="0" distL="0" distR="0">
            <wp:extent cx="5038725" cy="3359150"/>
            <wp:effectExtent l="0" t="0" r="9525" b="0"/>
            <wp:docPr id="5" name="รูปภาพ 5" descr="http://www.comm-sci1.pn.psu.ac.th/files/photofull/1355970441/IMG_8512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omm-sci1.pn.psu.ac.th/files/photofull/1355970441/IMG_8512%20(Large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7C1" w:rsidRDefault="00D347C1" w:rsidP="00D347C1">
      <w:pPr>
        <w:jc w:val="center"/>
        <w:rPr>
          <w:rFonts w:hint="cs"/>
        </w:rPr>
      </w:pPr>
    </w:p>
    <w:p w:rsidR="00D347C1" w:rsidRDefault="00D347C1" w:rsidP="00D347C1">
      <w:pPr>
        <w:jc w:val="center"/>
        <w:rPr>
          <w:rFonts w:hint="cs"/>
        </w:rPr>
      </w:pPr>
      <w:r>
        <w:rPr>
          <w:rFonts w:hint="cs"/>
          <w:cs/>
        </w:rPr>
        <w:t>ตัวแทนบุคลากรคณะวิทยาการสื่อสารและบุคลากรมหาวิทยาลัยสงขลานครินทร์</w:t>
      </w:r>
    </w:p>
    <w:p w:rsidR="00D347C1" w:rsidRDefault="00D347C1" w:rsidP="00D347C1">
      <w:pPr>
        <w:jc w:val="center"/>
        <w:rPr>
          <w:rFonts w:hint="cs"/>
          <w:cs/>
        </w:rPr>
      </w:pPr>
      <w:r>
        <w:rPr>
          <w:rFonts w:hint="cs"/>
          <w:cs/>
        </w:rPr>
        <w:t>ร่วมจุดเทียนชัยถวายพระพรร่วมกับหน่วยงานราชการต่าง ๆ จ.ปัตตานี</w:t>
      </w:r>
    </w:p>
    <w:p w:rsidR="00D347C1" w:rsidRDefault="00D347C1" w:rsidP="00CA5BAB">
      <w:pPr>
        <w:rPr>
          <w:rFonts w:hint="cs"/>
        </w:rPr>
      </w:pPr>
    </w:p>
    <w:p w:rsidR="00D347C1" w:rsidRDefault="00D347C1" w:rsidP="00CA5BAB">
      <w:pPr>
        <w:rPr>
          <w:rFonts w:hint="cs"/>
        </w:rPr>
      </w:pPr>
    </w:p>
    <w:p w:rsidR="00D347C1" w:rsidRDefault="00D347C1" w:rsidP="00CA5BAB">
      <w:pPr>
        <w:rPr>
          <w:rFonts w:hint="cs"/>
        </w:rPr>
      </w:pPr>
    </w:p>
    <w:p w:rsidR="00711678" w:rsidRPr="005E14AC" w:rsidRDefault="00711678" w:rsidP="00CA5BAB">
      <w:pPr>
        <w:rPr>
          <w:cs/>
        </w:rPr>
      </w:pPr>
    </w:p>
    <w:sectPr w:rsidR="00711678" w:rsidRPr="005E14AC" w:rsidSect="00D347C1">
      <w:pgSz w:w="11906" w:h="16838"/>
      <w:pgMar w:top="1134" w:right="1134" w:bottom="567" w:left="992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C65B82"/>
    <w:multiLevelType w:val="hybridMultilevel"/>
    <w:tmpl w:val="183E5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1B3"/>
    <w:rsid w:val="000078BB"/>
    <w:rsid w:val="000C0FE3"/>
    <w:rsid w:val="00156E4D"/>
    <w:rsid w:val="002121B3"/>
    <w:rsid w:val="003257B7"/>
    <w:rsid w:val="00390D45"/>
    <w:rsid w:val="005E14AC"/>
    <w:rsid w:val="0064550D"/>
    <w:rsid w:val="006D185C"/>
    <w:rsid w:val="00711678"/>
    <w:rsid w:val="00734C85"/>
    <w:rsid w:val="00775DA2"/>
    <w:rsid w:val="00CA5BAB"/>
    <w:rsid w:val="00CC3BB8"/>
    <w:rsid w:val="00D34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21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E14AC"/>
    <w:pPr>
      <w:ind w:left="720"/>
      <w:contextualSpacing/>
    </w:pPr>
    <w:rPr>
      <w:rFonts w:cs="Angsana New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D347C1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347C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21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E14AC"/>
    <w:pPr>
      <w:ind w:left="720"/>
      <w:contextualSpacing/>
    </w:pPr>
    <w:rPr>
      <w:rFonts w:cs="Angsana New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D347C1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347C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7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2012-12-18T08:03:00Z</dcterms:created>
  <dcterms:modified xsi:type="dcterms:W3CDTF">2012-12-28T04:01:00Z</dcterms:modified>
</cp:coreProperties>
</file>